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03E" w:rsidRDefault="00DC503E" w:rsidP="00DC503E">
      <w:pPr>
        <w:widowControl w:val="0"/>
        <w:autoSpaceDE w:val="0"/>
        <w:autoSpaceDN w:val="0"/>
        <w:adjustRightInd w:val="0"/>
        <w:spacing w:after="0" w:line="240" w:lineRule="auto"/>
        <w:rPr>
          <w:rFonts w:ascii="Times New Roman" w:hAnsi="Times New Roman" w:cs="Times New Roman"/>
          <w:sz w:val="24"/>
          <w:szCs w:val="24"/>
        </w:rPr>
      </w:pPr>
    </w:p>
    <w:p w:rsidR="00DC503E" w:rsidRDefault="00DC503E" w:rsidP="001B67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Пояснительная записка</w:t>
      </w:r>
    </w:p>
    <w:p w:rsidR="00DC503E" w:rsidRDefault="0004654C"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Рабочая</w:t>
      </w:r>
      <w:r w:rsidR="00DC503E">
        <w:rPr>
          <w:rFonts w:ascii="Times New Roman" w:hAnsi="Times New Roman" w:cs="Times New Roman"/>
          <w:sz w:val="24"/>
          <w:szCs w:val="24"/>
        </w:rPr>
        <w:t xml:space="preserve"> программа профессиональной подготовки водителей транспортных средств кат</w:t>
      </w:r>
      <w:r w:rsidR="001B6785">
        <w:rPr>
          <w:rFonts w:ascii="Times New Roman" w:hAnsi="Times New Roman" w:cs="Times New Roman"/>
          <w:sz w:val="24"/>
          <w:szCs w:val="24"/>
        </w:rPr>
        <w:t>егории "CE" (далее - П</w:t>
      </w:r>
      <w:r w:rsidR="00DC503E">
        <w:rPr>
          <w:rFonts w:ascii="Times New Roman" w:hAnsi="Times New Roman" w:cs="Times New Roman"/>
          <w:sz w:val="24"/>
          <w:szCs w:val="24"/>
        </w:rPr>
        <w:t xml:space="preserve">рограмма) разработана в соответствии с требованиями Федерального закона </w:t>
      </w:r>
      <w:hyperlink r:id="rId4" w:anchor="l0" w:history="1">
        <w:r w:rsidR="00DC503E">
          <w:rPr>
            <w:rFonts w:ascii="Times New Roman" w:hAnsi="Times New Roman" w:cs="Times New Roman"/>
            <w:sz w:val="24"/>
            <w:szCs w:val="24"/>
            <w:u w:val="single"/>
          </w:rPr>
          <w:t>от 10 декабря 1995 г. N 196-ФЗ</w:t>
        </w:r>
      </w:hyperlink>
      <w:r w:rsidR="00DC503E">
        <w:rPr>
          <w:rFonts w:ascii="Times New Roman" w:hAnsi="Times New Roman" w:cs="Times New Roman"/>
          <w:sz w:val="24"/>
          <w:szCs w:val="24"/>
        </w:rP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5" w:anchor="l215" w:history="1">
        <w:r w:rsidR="00DC503E">
          <w:rPr>
            <w:rFonts w:ascii="Times New Roman" w:hAnsi="Times New Roman" w:cs="Times New Roman"/>
            <w:sz w:val="24"/>
            <w:szCs w:val="24"/>
            <w:u w:val="single"/>
          </w:rPr>
          <w:t>пунктом 3</w:t>
        </w:r>
      </w:hyperlink>
      <w:r w:rsidR="00DC503E">
        <w:rPr>
          <w:rFonts w:ascii="Times New Roman" w:hAnsi="Times New Roman" w:cs="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6" w:anchor="l7" w:history="1">
        <w:r w:rsidR="00DC503E">
          <w:rPr>
            <w:rFonts w:ascii="Times New Roman" w:hAnsi="Times New Roman" w:cs="Times New Roman"/>
            <w:sz w:val="24"/>
            <w:szCs w:val="24"/>
            <w:u w:val="single"/>
          </w:rPr>
          <w:t>пунктом 2</w:t>
        </w:r>
      </w:hyperlink>
      <w:r w:rsidR="00DC503E">
        <w:rPr>
          <w:rFonts w:ascii="Times New Roman" w:hAnsi="Times New Roman" w:cs="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7" w:anchor="l7" w:history="1">
        <w:r w:rsidR="00DC503E">
          <w:rPr>
            <w:rFonts w:ascii="Times New Roman" w:hAnsi="Times New Roman" w:cs="Times New Roman"/>
            <w:sz w:val="24"/>
            <w:szCs w:val="24"/>
            <w:u w:val="single"/>
          </w:rPr>
          <w:t>Порядком</w:t>
        </w:r>
      </w:hyperlink>
      <w:r w:rsidR="00DC503E">
        <w:rPr>
          <w:rFonts w:ascii="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8" w:anchor="l3" w:history="1">
        <w:r w:rsidR="00DC503E">
          <w:rPr>
            <w:rFonts w:ascii="Times New Roman" w:hAnsi="Times New Roman" w:cs="Times New Roman"/>
            <w:sz w:val="24"/>
            <w:szCs w:val="24"/>
            <w:u w:val="single"/>
          </w:rPr>
          <w:t>требованиями</w:t>
        </w:r>
      </w:hyperlink>
      <w:r w:rsidR="00DC503E">
        <w:rPr>
          <w:rFonts w:ascii="Times New Roman" w:hAnsi="Times New Roman" w:cs="Times New Roman"/>
          <w:sz w:val="24"/>
          <w:szCs w:val="24"/>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w:t>
      </w:r>
      <w:r>
        <w:rPr>
          <w:rFonts w:ascii="Times New Roman" w:hAnsi="Times New Roman" w:cs="Times New Roman"/>
          <w:sz w:val="24"/>
          <w:szCs w:val="24"/>
        </w:rPr>
        <w:t>20 г., регистрационный N 61070), утвержденным приказом Министерства просвещения Российской Федерации от 08 ноября 2021г. №808.</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w:t>
      </w:r>
      <w:r w:rsidR="0004654C">
        <w:rPr>
          <w:rFonts w:ascii="Times New Roman" w:hAnsi="Times New Roman" w:cs="Times New Roman"/>
          <w:sz w:val="24"/>
          <w:szCs w:val="24"/>
        </w:rPr>
        <w:t>Рабочей</w:t>
      </w:r>
      <w:r>
        <w:rPr>
          <w:rFonts w:ascii="Times New Roman" w:hAnsi="Times New Roman" w:cs="Times New Roman"/>
          <w:sz w:val="24"/>
          <w:szCs w:val="24"/>
        </w:rPr>
        <w:t xml:space="preserve"> программы представлено пояснительной запи</w:t>
      </w:r>
      <w:r w:rsidR="0004654C">
        <w:rPr>
          <w:rFonts w:ascii="Times New Roman" w:hAnsi="Times New Roman" w:cs="Times New Roman"/>
          <w:sz w:val="24"/>
          <w:szCs w:val="24"/>
        </w:rPr>
        <w:t xml:space="preserve">ской, рабочим учебным планом, </w:t>
      </w:r>
      <w:r>
        <w:rPr>
          <w:rFonts w:ascii="Times New Roman" w:hAnsi="Times New Roman" w:cs="Times New Roman"/>
          <w:sz w:val="24"/>
          <w:szCs w:val="24"/>
        </w:rPr>
        <w:t xml:space="preserve">рабочими программами учебных предметов, планируемыми результатами освоения </w:t>
      </w:r>
      <w:r w:rsidR="0004654C">
        <w:rPr>
          <w:rFonts w:ascii="Times New Roman" w:hAnsi="Times New Roman" w:cs="Times New Roman"/>
          <w:sz w:val="24"/>
          <w:szCs w:val="24"/>
        </w:rPr>
        <w:t>Рабочей</w:t>
      </w:r>
      <w:r>
        <w:rPr>
          <w:rFonts w:ascii="Times New Roman" w:hAnsi="Times New Roman" w:cs="Times New Roman"/>
          <w:sz w:val="24"/>
          <w:szCs w:val="24"/>
        </w:rPr>
        <w:t xml:space="preserve"> программы, условиями реализации </w:t>
      </w:r>
      <w:r w:rsidR="0004654C">
        <w:rPr>
          <w:rFonts w:ascii="Times New Roman" w:hAnsi="Times New Roman" w:cs="Times New Roman"/>
          <w:sz w:val="24"/>
          <w:szCs w:val="24"/>
        </w:rPr>
        <w:t>Рабочей</w:t>
      </w:r>
      <w:r>
        <w:rPr>
          <w:rFonts w:ascii="Times New Roman" w:hAnsi="Times New Roman" w:cs="Times New Roman"/>
          <w:sz w:val="24"/>
          <w:szCs w:val="24"/>
        </w:rPr>
        <w:t xml:space="preserve"> программы, системой оценки результатов освоения </w:t>
      </w:r>
      <w:r w:rsidR="0004654C">
        <w:rPr>
          <w:rFonts w:ascii="Times New Roman" w:hAnsi="Times New Roman" w:cs="Times New Roman"/>
          <w:sz w:val="24"/>
          <w:szCs w:val="24"/>
        </w:rPr>
        <w:t>Рабочей</w:t>
      </w:r>
      <w:r>
        <w:rPr>
          <w:rFonts w:ascii="Times New Roman" w:hAnsi="Times New Roman" w:cs="Times New Roman"/>
          <w:sz w:val="24"/>
          <w:szCs w:val="24"/>
        </w:rPr>
        <w:t xml:space="preserve"> программы, учебно-методическими материалами, обеспечивающими реализацию </w:t>
      </w:r>
      <w:r w:rsidR="0004654C">
        <w:rPr>
          <w:rFonts w:ascii="Times New Roman" w:hAnsi="Times New Roman" w:cs="Times New Roman"/>
          <w:sz w:val="24"/>
          <w:szCs w:val="24"/>
        </w:rPr>
        <w:t>Рабочей</w:t>
      </w:r>
      <w:r>
        <w:rPr>
          <w:rFonts w:ascii="Times New Roman" w:hAnsi="Times New Roman" w:cs="Times New Roman"/>
          <w:sz w:val="24"/>
          <w:szCs w:val="24"/>
        </w:rPr>
        <w:t xml:space="preserve"> программы.</w:t>
      </w:r>
    </w:p>
    <w:p w:rsidR="00DC503E" w:rsidRDefault="0004654C"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Рабочий</w:t>
      </w:r>
      <w:r w:rsidR="00DC503E">
        <w:rPr>
          <w:rFonts w:ascii="Times New Roman" w:hAnsi="Times New Roman" w:cs="Times New Roman"/>
          <w:sz w:val="24"/>
          <w:szCs w:val="24"/>
        </w:rPr>
        <w:t xml:space="preserve"> учебный план содержит перечень учебных предметов специального цикла с указанием времени, отводимого на освоение учебных предметов, включая время, отводимое на теоретические и практические занятия.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Специальный цикл включает учебные предметы:</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"CE" как объектов управления";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"CE";</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"CE" (с механической трансмиссией/с автоматической трансмиссией)".</w:t>
      </w:r>
    </w:p>
    <w:p w:rsidR="00DC503E" w:rsidRDefault="0004654C"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w:t>
      </w:r>
      <w:r w:rsidR="00DC503E">
        <w:rPr>
          <w:rFonts w:ascii="Times New Roman" w:hAnsi="Times New Roman" w:cs="Times New Roman"/>
          <w:sz w:val="24"/>
          <w:szCs w:val="24"/>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"CE", разработанной и утвержденной организацией, осуществляющей образовательную деятельность, в соответствии с частями </w:t>
      </w:r>
      <w:hyperlink r:id="rId9" w:anchor="l21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0" w:anchor="l21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 дел Российской Федерации согласно </w:t>
      </w:r>
      <w:hyperlink r:id="rId11" w:anchor="l41" w:history="1">
        <w:r>
          <w:rPr>
            <w:rFonts w:ascii="Times New Roman" w:hAnsi="Times New Roman" w:cs="Times New Roman"/>
            <w:sz w:val="24"/>
            <w:szCs w:val="24"/>
            <w:u w:val="single"/>
          </w:rPr>
          <w:t>подпункту "в"</w:t>
        </w:r>
      </w:hyperlink>
      <w:r>
        <w:rPr>
          <w:rFonts w:ascii="Times New Roman" w:hAnsi="Times New Roman" w:cs="Times New Roman"/>
          <w:sz w:val="24"/>
          <w:szCs w:val="24"/>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Условия реализации </w:t>
      </w:r>
      <w:r w:rsidR="0004654C">
        <w:rPr>
          <w:rFonts w:ascii="Times New Roman" w:hAnsi="Times New Roman" w:cs="Times New Roman"/>
          <w:sz w:val="24"/>
          <w:szCs w:val="24"/>
        </w:rPr>
        <w:t>Рабочей</w:t>
      </w:r>
      <w:r>
        <w:rPr>
          <w:rFonts w:ascii="Times New Roman" w:hAnsi="Times New Roman" w:cs="Times New Roman"/>
          <w:sz w:val="24"/>
          <w:szCs w:val="24"/>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04654C">
        <w:rPr>
          <w:rFonts w:ascii="Times New Roman" w:hAnsi="Times New Roman" w:cs="Times New Roman"/>
          <w:sz w:val="24"/>
          <w:szCs w:val="24"/>
        </w:rPr>
        <w:t>Рабочей</w:t>
      </w:r>
      <w:r>
        <w:rPr>
          <w:rFonts w:ascii="Times New Roman" w:hAnsi="Times New Roman" w:cs="Times New Roman"/>
          <w:sz w:val="24"/>
          <w:szCs w:val="24"/>
        </w:rPr>
        <w:t xml:space="preserve"> программы.</w:t>
      </w:r>
    </w:p>
    <w:p w:rsidR="00DC503E" w:rsidRDefault="0004654C"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Рабочая</w:t>
      </w:r>
      <w:r w:rsidR="00DC503E">
        <w:rPr>
          <w:rFonts w:ascii="Times New Roman" w:hAnsi="Times New Roman" w:cs="Times New Roman"/>
          <w:sz w:val="24"/>
          <w:szCs w:val="24"/>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rsidR="00DC503E" w:rsidRDefault="001B6785" w:rsidP="001B67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w:t>
      </w:r>
      <w:r w:rsidR="00DC503E">
        <w:rPr>
          <w:rFonts w:ascii="Times New Roman" w:hAnsi="Times New Roman" w:cs="Times New Roman"/>
          <w:sz w:val="24"/>
          <w:szCs w:val="24"/>
        </w:rPr>
        <w:t>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DC503E" w:rsidRDefault="00DC503E" w:rsidP="00DC503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 </w:t>
      </w:r>
      <w:r w:rsidR="0004654C">
        <w:rPr>
          <w:rFonts w:ascii="Times New Roman" w:hAnsi="Times New Roman" w:cs="Times New Roman"/>
          <w:b/>
          <w:bCs/>
          <w:sz w:val="32"/>
          <w:szCs w:val="32"/>
        </w:rPr>
        <w:t>Рабочий</w:t>
      </w:r>
      <w:r>
        <w:rPr>
          <w:rFonts w:ascii="Times New Roman" w:hAnsi="Times New Roman" w:cs="Times New Roman"/>
          <w:b/>
          <w:bCs/>
          <w:sz w:val="32"/>
          <w:szCs w:val="32"/>
        </w:rPr>
        <w:t xml:space="preserve"> учебный план</w:t>
      </w:r>
    </w:p>
    <w:p w:rsidR="00DC503E" w:rsidRDefault="00DC503E" w:rsidP="001B678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tbl>
      <w:tblPr>
        <w:tblW w:w="0" w:type="auto"/>
        <w:jc w:val="center"/>
        <w:tblCellMar>
          <w:left w:w="0" w:type="dxa"/>
          <w:right w:w="0" w:type="dxa"/>
        </w:tblCellMar>
        <w:tblLook w:val="0000" w:firstRow="0" w:lastRow="0" w:firstColumn="0" w:lastColumn="0" w:noHBand="0" w:noVBand="0"/>
      </w:tblPr>
      <w:tblGrid>
        <w:gridCol w:w="6030"/>
        <w:gridCol w:w="810"/>
        <w:gridCol w:w="1534"/>
        <w:gridCol w:w="1451"/>
      </w:tblGrid>
      <w:tr w:rsidR="00DC503E" w:rsidTr="00971CA9">
        <w:trPr>
          <w:jc w:val="center"/>
        </w:trPr>
        <w:tc>
          <w:tcPr>
            <w:tcW w:w="6030" w:type="dxa"/>
            <w:vMerge w:val="restart"/>
            <w:tcBorders>
              <w:top w:val="single" w:sz="6" w:space="0" w:color="auto"/>
              <w:left w:val="single" w:sz="6" w:space="0" w:color="auto"/>
              <w:bottom w:val="nil"/>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2970" w:type="dxa"/>
            <w:gridSpan w:val="3"/>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DC503E" w:rsidTr="00971CA9">
        <w:trPr>
          <w:jc w:val="center"/>
        </w:trPr>
        <w:tc>
          <w:tcPr>
            <w:tcW w:w="6030" w:type="dxa"/>
            <w:vMerge/>
            <w:tcBorders>
              <w:top w:val="nil"/>
              <w:left w:val="single" w:sz="6" w:space="0" w:color="auto"/>
              <w:bottom w:val="nil"/>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160" w:type="dxa"/>
            <w:gridSpan w:val="2"/>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DC503E" w:rsidTr="00971CA9">
        <w:trPr>
          <w:jc w:val="center"/>
        </w:trPr>
        <w:tc>
          <w:tcPr>
            <w:tcW w:w="6030" w:type="dxa"/>
            <w:vMerge/>
            <w:tcBorders>
              <w:top w:val="nil"/>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9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DC503E" w:rsidTr="00971CA9">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специального цикла</w:t>
            </w:r>
          </w:p>
        </w:tc>
      </w:tr>
      <w:tr w:rsidR="00DC503E" w:rsidTr="00971CA9">
        <w:trPr>
          <w:jc w:val="center"/>
        </w:trPr>
        <w:tc>
          <w:tcPr>
            <w:tcW w:w="603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"CE" как объектов управления</w:t>
            </w:r>
          </w:p>
        </w:tc>
        <w:tc>
          <w:tcPr>
            <w:tcW w:w="8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7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C503E" w:rsidTr="00971CA9">
        <w:trPr>
          <w:jc w:val="center"/>
        </w:trPr>
        <w:tc>
          <w:tcPr>
            <w:tcW w:w="603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"CE"</w:t>
            </w:r>
          </w:p>
        </w:tc>
        <w:tc>
          <w:tcPr>
            <w:tcW w:w="8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7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C503E" w:rsidTr="00971CA9">
        <w:trPr>
          <w:jc w:val="center"/>
        </w:trPr>
        <w:tc>
          <w:tcPr>
            <w:tcW w:w="603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"CE" (для транспортных средств с механической/автоматической трансмиссией)</w:t>
            </w:r>
          </w:p>
        </w:tc>
        <w:tc>
          <w:tcPr>
            <w:tcW w:w="8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7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DC503E" w:rsidTr="00971CA9">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r>
      <w:tr w:rsidR="00DC503E" w:rsidTr="00971CA9">
        <w:trPr>
          <w:jc w:val="center"/>
        </w:trPr>
        <w:tc>
          <w:tcPr>
            <w:tcW w:w="603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c>
          <w:tcPr>
            <w:tcW w:w="8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7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C503E" w:rsidTr="00971CA9">
        <w:trPr>
          <w:jc w:val="center"/>
        </w:trPr>
        <w:tc>
          <w:tcPr>
            <w:tcW w:w="603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17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r>
    </w:tbl>
    <w:p w:rsidR="0004654C" w:rsidRDefault="0004654C" w:rsidP="001B6785">
      <w:pPr>
        <w:widowControl w:val="0"/>
        <w:autoSpaceDE w:val="0"/>
        <w:autoSpaceDN w:val="0"/>
        <w:adjustRightInd w:val="0"/>
        <w:spacing w:after="150" w:line="240" w:lineRule="auto"/>
        <w:rPr>
          <w:rFonts w:ascii="Times New Roman" w:hAnsi="Times New Roman" w:cs="Times New Roman"/>
          <w:b/>
          <w:bCs/>
          <w:sz w:val="32"/>
          <w:szCs w:val="32"/>
        </w:rPr>
      </w:pPr>
    </w:p>
    <w:p w:rsidR="00DC503E" w:rsidRPr="001B6785" w:rsidRDefault="00DC503E" w:rsidP="001B67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III. </w:t>
      </w:r>
      <w:r w:rsidR="0004654C">
        <w:rPr>
          <w:rFonts w:ascii="Times New Roman" w:hAnsi="Times New Roman" w:cs="Times New Roman"/>
          <w:b/>
          <w:bCs/>
          <w:sz w:val="32"/>
          <w:szCs w:val="32"/>
        </w:rPr>
        <w:t>Р</w:t>
      </w:r>
      <w:r>
        <w:rPr>
          <w:rFonts w:ascii="Times New Roman" w:hAnsi="Times New Roman" w:cs="Times New Roman"/>
          <w:b/>
          <w:bCs/>
          <w:sz w:val="32"/>
          <w:szCs w:val="32"/>
        </w:rPr>
        <w:t>абочая программа учебных предметов</w:t>
      </w:r>
    </w:p>
    <w:p w:rsidR="00DC503E" w:rsidRPr="001B6785" w:rsidRDefault="00DC503E" w:rsidP="001B67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3.1. Специальный цикл </w:t>
      </w:r>
      <w:r w:rsidR="0004654C">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DC503E" w:rsidRDefault="00DC503E" w:rsidP="00DC503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 Учебный предмет "Устройство и техническое обслуживание транспортных средств категории "CE" как объектов управления".</w:t>
      </w:r>
    </w:p>
    <w:p w:rsidR="00DC503E" w:rsidRDefault="00DC503E" w:rsidP="001B6785">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DC503E" w:rsidRDefault="00DC503E" w:rsidP="001B678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tbl>
      <w:tblPr>
        <w:tblW w:w="0" w:type="auto"/>
        <w:jc w:val="center"/>
        <w:tblCellMar>
          <w:left w:w="0" w:type="dxa"/>
          <w:right w:w="0" w:type="dxa"/>
        </w:tblCellMar>
        <w:tblLook w:val="0000" w:firstRow="0" w:lastRow="0" w:firstColumn="0" w:lastColumn="0" w:noHBand="0" w:noVBand="0"/>
      </w:tblPr>
      <w:tblGrid>
        <w:gridCol w:w="6030"/>
        <w:gridCol w:w="810"/>
        <w:gridCol w:w="1534"/>
        <w:gridCol w:w="1451"/>
      </w:tblGrid>
      <w:tr w:rsidR="00DC503E" w:rsidTr="00971CA9">
        <w:trPr>
          <w:jc w:val="center"/>
        </w:trPr>
        <w:tc>
          <w:tcPr>
            <w:tcW w:w="6030" w:type="dxa"/>
            <w:vMerge w:val="restart"/>
            <w:tcBorders>
              <w:top w:val="single" w:sz="6" w:space="0" w:color="auto"/>
              <w:left w:val="single" w:sz="6" w:space="0" w:color="auto"/>
              <w:bottom w:val="nil"/>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2970" w:type="dxa"/>
            <w:gridSpan w:val="3"/>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DC503E" w:rsidTr="00971CA9">
        <w:trPr>
          <w:jc w:val="center"/>
        </w:trPr>
        <w:tc>
          <w:tcPr>
            <w:tcW w:w="6030" w:type="dxa"/>
            <w:vMerge/>
            <w:tcBorders>
              <w:top w:val="nil"/>
              <w:left w:val="single" w:sz="6" w:space="0" w:color="auto"/>
              <w:bottom w:val="nil"/>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160" w:type="dxa"/>
            <w:gridSpan w:val="2"/>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DC503E" w:rsidTr="00971CA9">
        <w:trPr>
          <w:jc w:val="center"/>
        </w:trPr>
        <w:tc>
          <w:tcPr>
            <w:tcW w:w="6030" w:type="dxa"/>
            <w:vMerge/>
            <w:tcBorders>
              <w:top w:val="nil"/>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9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DC503E" w:rsidTr="00971CA9">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транспортных средств</w:t>
            </w:r>
          </w:p>
        </w:tc>
      </w:tr>
      <w:tr w:rsidR="00DC503E" w:rsidTr="00971CA9">
        <w:trPr>
          <w:jc w:val="center"/>
        </w:trPr>
        <w:tc>
          <w:tcPr>
            <w:tcW w:w="603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прицепов, тягово-сцепных и опорно-сцепных устройств</w:t>
            </w:r>
          </w:p>
        </w:tc>
        <w:tc>
          <w:tcPr>
            <w:tcW w:w="8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7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C503E" w:rsidTr="00971CA9">
        <w:trPr>
          <w:jc w:val="center"/>
        </w:trPr>
        <w:tc>
          <w:tcPr>
            <w:tcW w:w="603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7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C503E" w:rsidTr="00971CA9">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w:t>
            </w:r>
          </w:p>
        </w:tc>
      </w:tr>
      <w:tr w:rsidR="00DC503E" w:rsidTr="00971CA9">
        <w:trPr>
          <w:jc w:val="center"/>
        </w:trPr>
        <w:tc>
          <w:tcPr>
            <w:tcW w:w="603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 прицепов, тягово-сцепных и опорно-сцепных устройств</w:t>
            </w:r>
          </w:p>
        </w:tc>
        <w:tc>
          <w:tcPr>
            <w:tcW w:w="8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7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C503E" w:rsidTr="00971CA9">
        <w:trPr>
          <w:jc w:val="center"/>
        </w:trPr>
        <w:tc>
          <w:tcPr>
            <w:tcW w:w="603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автопоезда к движению</w:t>
            </w:r>
          </w:p>
        </w:tc>
        <w:tc>
          <w:tcPr>
            <w:tcW w:w="8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7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C503E" w:rsidTr="00971CA9">
        <w:trPr>
          <w:jc w:val="center"/>
        </w:trPr>
        <w:tc>
          <w:tcPr>
            <w:tcW w:w="603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7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C503E" w:rsidTr="00971CA9">
        <w:trPr>
          <w:jc w:val="center"/>
        </w:trPr>
        <w:tc>
          <w:tcPr>
            <w:tcW w:w="603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Итого</w:t>
            </w:r>
          </w:p>
        </w:tc>
        <w:tc>
          <w:tcPr>
            <w:tcW w:w="8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7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bl>
    <w:p w:rsidR="00DC503E" w:rsidRDefault="00DC503E" w:rsidP="001B678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Качество усвоения материала по учебному предмету оценивается преподавателем по итогам промежуточной аттестации.</w:t>
      </w:r>
    </w:p>
    <w:p w:rsidR="00DC503E" w:rsidRDefault="00DC503E" w:rsidP="00DC503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3.1.1.1. Устройство транспортных средств.</w:t>
      </w:r>
    </w:p>
    <w:p w:rsidR="00DC503E" w:rsidRDefault="00DC503E" w:rsidP="001B67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прицепов: классификация прицепов; краткие технические характеристики прицепов категории O3, общее устройство прицепа, виды подвесок, применяемых на прицепах, назначение и устройство рабочей тормозной системы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rsidR="00DC503E" w:rsidRDefault="00DC503E" w:rsidP="00DC503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3.1.1.2. Техническое обслуживание.</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обслуживание прицепов: виды и периодичность технического обслуживания прицепов, контрольный осмотр и ежедневное техническое обслуживание прицепов, подготовка прицепа к техническому осмотру.</w:t>
      </w:r>
    </w:p>
    <w:p w:rsidR="00DC503E" w:rsidRDefault="00DC503E" w:rsidP="001B67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автопоезда к движению: проверка наличия смазки в механизме узла сцепки, проверка и доведение до нормы давления воздуха в шинах колес, проверка надежности соединения страховочных тросов (цепей), проверка работы внешних световых приборов прицепа.</w:t>
      </w:r>
    </w:p>
    <w:p w:rsidR="00DC503E" w:rsidRDefault="00DC503E" w:rsidP="00DC503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 Учебный предмет "Основы управления транспортными средствами категории "CE".</w:t>
      </w:r>
    </w:p>
    <w:p w:rsidR="00DC503E" w:rsidRDefault="00DC503E" w:rsidP="00DC503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электронном документе нумерация подпунктов соответствует официальному источнику.</w:t>
      </w:r>
    </w:p>
    <w:p w:rsidR="00DC503E" w:rsidRDefault="00DC503E" w:rsidP="001B6785">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DC503E" w:rsidRDefault="00DC503E" w:rsidP="001B678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3</w:t>
      </w:r>
    </w:p>
    <w:tbl>
      <w:tblPr>
        <w:tblW w:w="0" w:type="auto"/>
        <w:jc w:val="center"/>
        <w:tblCellMar>
          <w:left w:w="0" w:type="dxa"/>
          <w:right w:w="0" w:type="dxa"/>
        </w:tblCellMar>
        <w:tblLook w:val="0000" w:firstRow="0" w:lastRow="0" w:firstColumn="0" w:lastColumn="0" w:noHBand="0" w:noVBand="0"/>
      </w:tblPr>
      <w:tblGrid>
        <w:gridCol w:w="6030"/>
        <w:gridCol w:w="810"/>
        <w:gridCol w:w="1534"/>
        <w:gridCol w:w="1451"/>
      </w:tblGrid>
      <w:tr w:rsidR="00DC503E" w:rsidTr="00971CA9">
        <w:trPr>
          <w:jc w:val="center"/>
        </w:trPr>
        <w:tc>
          <w:tcPr>
            <w:tcW w:w="6030" w:type="dxa"/>
            <w:vMerge w:val="restart"/>
            <w:tcBorders>
              <w:top w:val="single" w:sz="6" w:space="0" w:color="auto"/>
              <w:left w:val="single" w:sz="6" w:space="0" w:color="auto"/>
              <w:bottom w:val="nil"/>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2970" w:type="dxa"/>
            <w:gridSpan w:val="3"/>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DC503E" w:rsidTr="00971CA9">
        <w:trPr>
          <w:jc w:val="center"/>
        </w:trPr>
        <w:tc>
          <w:tcPr>
            <w:tcW w:w="6030" w:type="dxa"/>
            <w:vMerge/>
            <w:tcBorders>
              <w:top w:val="nil"/>
              <w:left w:val="single" w:sz="6" w:space="0" w:color="auto"/>
              <w:bottom w:val="nil"/>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160" w:type="dxa"/>
            <w:gridSpan w:val="2"/>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DC503E" w:rsidTr="00971CA9">
        <w:trPr>
          <w:jc w:val="center"/>
        </w:trPr>
        <w:tc>
          <w:tcPr>
            <w:tcW w:w="6030" w:type="dxa"/>
            <w:vMerge/>
            <w:tcBorders>
              <w:top w:val="nil"/>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9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DC503E" w:rsidTr="00971CA9">
        <w:trPr>
          <w:jc w:val="center"/>
        </w:trPr>
        <w:tc>
          <w:tcPr>
            <w:tcW w:w="603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управления автопоездом в штатных ситуациях</w:t>
            </w:r>
          </w:p>
        </w:tc>
        <w:tc>
          <w:tcPr>
            <w:tcW w:w="8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7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C503E" w:rsidTr="00971CA9">
        <w:trPr>
          <w:jc w:val="center"/>
        </w:trPr>
        <w:tc>
          <w:tcPr>
            <w:tcW w:w="603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управления автопоездом в нештатных ситуациях</w:t>
            </w:r>
          </w:p>
        </w:tc>
        <w:tc>
          <w:tcPr>
            <w:tcW w:w="8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7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C503E" w:rsidTr="00971CA9">
        <w:trPr>
          <w:jc w:val="center"/>
        </w:trPr>
        <w:tc>
          <w:tcPr>
            <w:tcW w:w="603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7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bl>
    <w:p w:rsidR="00DC503E" w:rsidRDefault="00DC503E" w:rsidP="00DC503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управления автопоездом в штатных ситуациях: причины возникновения поперечных колебаний прицепа во время автопоезда; управление автопоездом при прохождении поворотов различного радиуса; выбор безопасной скорости и траектории движения; управление автопоездом при обгоне, опережении и встречном разъезде; маневрирование автопоезда в ограниченном пространстве; управление автопоездом при движении задним ходом; предотвращение "складывания" автопоезда при движении задним ходом; обеспечение безопасности при движении автопоезда задним ходом; особенности управления автопоезда в горной местности, на крутых подъемах и спусках; особенности управления автопоездом при движении по дороге с низким коэффициентом сцепления дорожного покрытия (в гололедицу); перевозка грузов в прицепах различного назначения; оптимальное размещение и крепление перевозимого груза; особенности управления автопоездом в зависимости от характеристик перевозимого груза; особенности управления автоцистерной. Решение ситуационных задач.</w:t>
      </w:r>
    </w:p>
    <w:p w:rsidR="00DC503E" w:rsidRDefault="00DC503E" w:rsidP="001B67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управления автопоездом в нештатных ситуациях: причины ухудшения курсовой устойчивости и "складывания" автопоезда при торможении; причины возникновения заноса и сноса прицепа; действия водителя с учетом типа привода тягача по предотвращению и прекращению заноса и сноса прицепа; действия водителя с учетом типа привода тягача при превышении безопасной скорости на входе автопоезда в поворот. Решение ситуационных задач.</w:t>
      </w:r>
    </w:p>
    <w:p w:rsidR="00DC503E" w:rsidRDefault="00DC503E" w:rsidP="00DC503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3.3.1. Учебный предмет "Вождение транспортных средств категории "CE".</w:t>
      </w:r>
    </w:p>
    <w:p w:rsidR="00DC503E" w:rsidRDefault="00DC503E" w:rsidP="001B6785">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DC503E" w:rsidRDefault="00DC503E" w:rsidP="001B678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4</w:t>
      </w:r>
    </w:p>
    <w:tbl>
      <w:tblPr>
        <w:tblW w:w="0" w:type="auto"/>
        <w:jc w:val="center"/>
        <w:tblCellMar>
          <w:left w:w="0" w:type="dxa"/>
          <w:right w:w="0" w:type="dxa"/>
        </w:tblCellMar>
        <w:tblLook w:val="0000" w:firstRow="0" w:lastRow="0" w:firstColumn="0" w:lastColumn="0" w:noHBand="0" w:noVBand="0"/>
      </w:tblPr>
      <w:tblGrid>
        <w:gridCol w:w="7290"/>
        <w:gridCol w:w="1710"/>
      </w:tblGrid>
      <w:tr w:rsidR="00DC503E" w:rsidTr="00971CA9">
        <w:trPr>
          <w:jc w:val="center"/>
        </w:trPr>
        <w:tc>
          <w:tcPr>
            <w:tcW w:w="72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заданий</w:t>
            </w:r>
          </w:p>
        </w:tc>
        <w:tc>
          <w:tcPr>
            <w:tcW w:w="17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DC503E" w:rsidTr="00971CA9">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DC503E" w:rsidTr="00971CA9">
        <w:trPr>
          <w:jc w:val="center"/>
        </w:trPr>
        <w:tc>
          <w:tcPr>
            <w:tcW w:w="72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управления транспортным автопоездом</w:t>
            </w:r>
          </w:p>
        </w:tc>
        <w:tc>
          <w:tcPr>
            <w:tcW w:w="17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DC503E" w:rsidTr="00971CA9">
        <w:trPr>
          <w:jc w:val="center"/>
        </w:trPr>
        <w:tc>
          <w:tcPr>
            <w:tcW w:w="72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автопоездом в ограниченных проездах</w:t>
            </w:r>
          </w:p>
        </w:tc>
        <w:tc>
          <w:tcPr>
            <w:tcW w:w="17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DC503E" w:rsidTr="00971CA9">
        <w:trPr>
          <w:jc w:val="center"/>
        </w:trPr>
        <w:tc>
          <w:tcPr>
            <w:tcW w:w="72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DC503E" w:rsidTr="00971CA9">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r>
      <w:tr w:rsidR="00DC503E" w:rsidTr="00971CA9">
        <w:trPr>
          <w:jc w:val="center"/>
        </w:trPr>
        <w:tc>
          <w:tcPr>
            <w:tcW w:w="72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DC503E" w:rsidTr="00971CA9">
        <w:trPr>
          <w:jc w:val="center"/>
        </w:trPr>
        <w:tc>
          <w:tcPr>
            <w:tcW w:w="72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DC503E" w:rsidTr="00971CA9">
        <w:trPr>
          <w:jc w:val="center"/>
        </w:trPr>
        <w:tc>
          <w:tcPr>
            <w:tcW w:w="729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DC503E" w:rsidRDefault="00DC503E" w:rsidP="00971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bl>
    <w:p w:rsidR="00DC503E" w:rsidRDefault="00DC503E" w:rsidP="00DC503E">
      <w:pPr>
        <w:widowControl w:val="0"/>
        <w:autoSpaceDE w:val="0"/>
        <w:autoSpaceDN w:val="0"/>
        <w:adjustRightInd w:val="0"/>
        <w:spacing w:after="0" w:line="240" w:lineRule="auto"/>
        <w:rPr>
          <w:rFonts w:ascii="Times New Roman" w:hAnsi="Times New Roman" w:cs="Times New Roman"/>
          <w:sz w:val="24"/>
          <w:szCs w:val="24"/>
        </w:rPr>
      </w:pPr>
    </w:p>
    <w:p w:rsidR="00DC503E" w:rsidRDefault="00DC503E" w:rsidP="00DC503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3.3.1.1. Первоначальное обучение вождению.</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Приемы управления автопоездом: подготовка к выезду, сцепка автопоезда, проверка технического состояния автопоезда,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различных способов торможения; начало движения, движение с поворотами направо, налево и разворотом для движения в обратном направлении; начало движения вперед, движение по прямой, остановка,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движение задним ходом с поворотами направо и налево, контролирование траектории и безопасности движения через зеркала заднего вида, остановка, расцепка автопоезда.</w:t>
      </w:r>
    </w:p>
    <w:p w:rsidR="00DC503E" w:rsidRDefault="00DC503E" w:rsidP="001B67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Управление автопоездом в ограниченных проездах: повороты налево и направо на 90 градусов при ограниченной ширине полосы движения (при движении вперед); начало движения задним ходом, въезд в "габаритный коридор" с поворотом на 90 градусов направо (налево), движение в "габаритном коридоре", подъезд задним бортом к имитатору погрузочной платформы (ряду стоек), остановка перед имитатором погрузочной платформы, выезд из "габаритного коридора" передним ходом в сторону, противоположную въезду в "габаритный коридор", остановка, начало движения задним ходом; проезд перекрестка и железнодорожного переезда; развороты без применения и с применением заднего хода; начало движения задним ходом, движение по прямой в "габаритном коридоре" задним ходом, остановка, начало движения передним ходом, движение по прямой в "габаритном коридоре" передним ходом, остановка.</w:t>
      </w:r>
    </w:p>
    <w:p w:rsidR="00DC503E" w:rsidRDefault="00DC503E" w:rsidP="00DC503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3.3.1.2. Обучение вождению в условиях дорожного движения.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подготовка к началу движения, выезд на дорогу с прилегающей территории, движение в транспортном потоке,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w:t>
      </w:r>
    </w:p>
    <w:p w:rsidR="00DC503E" w:rsidRDefault="00DC503E" w:rsidP="00DC503E">
      <w:pPr>
        <w:widowControl w:val="0"/>
        <w:autoSpaceDE w:val="0"/>
        <w:autoSpaceDN w:val="0"/>
        <w:adjustRightInd w:val="0"/>
        <w:spacing w:after="0" w:line="240" w:lineRule="auto"/>
        <w:rPr>
          <w:rFonts w:ascii="Times New Roman" w:hAnsi="Times New Roman" w:cs="Times New Roman"/>
          <w:sz w:val="24"/>
          <w:szCs w:val="24"/>
        </w:rPr>
      </w:pPr>
    </w:p>
    <w:p w:rsidR="00DC503E" w:rsidRDefault="00DC503E" w:rsidP="00DC503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IV. Планируемые результаты освоения </w:t>
      </w:r>
      <w:r w:rsidR="0004654C">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обучающиеся должны знать:</w:t>
      </w:r>
    </w:p>
    <w:p w:rsidR="00DC503E" w:rsidRDefault="001B6785" w:rsidP="00DC503E">
      <w:pPr>
        <w:widowControl w:val="0"/>
        <w:autoSpaceDE w:val="0"/>
        <w:autoSpaceDN w:val="0"/>
        <w:adjustRightInd w:val="0"/>
        <w:spacing w:after="150" w:line="240" w:lineRule="auto"/>
        <w:jc w:val="both"/>
        <w:rPr>
          <w:rFonts w:ascii="Times New Roman" w:hAnsi="Times New Roman" w:cs="Times New Roman"/>
          <w:sz w:val="24"/>
          <w:szCs w:val="24"/>
        </w:rPr>
      </w:pPr>
      <w:hyperlink r:id="rId12" w:anchor="l12" w:history="1">
        <w:r w:rsidR="00DC503E">
          <w:rPr>
            <w:rFonts w:ascii="Times New Roman" w:hAnsi="Times New Roman" w:cs="Times New Roman"/>
            <w:sz w:val="24"/>
            <w:szCs w:val="24"/>
            <w:u w:val="single"/>
          </w:rPr>
          <w:t>Правила</w:t>
        </w:r>
      </w:hyperlink>
      <w:r w:rsidR="00DC503E">
        <w:rPr>
          <w:rFonts w:ascii="Times New Roman" w:hAnsi="Times New Roman" w:cs="Times New Roman"/>
          <w:sz w:val="24"/>
          <w:szCs w:val="24"/>
        </w:rPr>
        <w:t xml:space="preserve"> дорожного движения;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 и перевозок пассажиров и багажа;</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безопасного управления составом транспортных средств;</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назначение, устройство и разновидности тягово-сцепных устройств тягачей;</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неисправностей и условий, при наличии которых запрещается эксплуатация прицепа;</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погрузки, разгрузки, размещения и крепления грузовых мест, багажа в прицепе, опасность и последствия перемещения груза;</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управления составом транспортных средств в штатных и нештатных ситуациях.</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обучающиеся должны уметь:</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безопасно и эффективно управлять составом транспортных средств в различных условиях движения;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соблюдать Правила дорожного движения при управлении составом транспортных средств;</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ежедневное техническое обслуживание состава транспортных средств;</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устранять мелкие неисправности в процессе эксплуатации состава транспортных средств, не требующие разборки узлов и агрегатов;</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составом транспортных средств;</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свои навыки управления составом транспортных средств.</w:t>
      </w:r>
    </w:p>
    <w:p w:rsidR="00DC503E" w:rsidRDefault="00DC503E" w:rsidP="00DC503E">
      <w:pPr>
        <w:widowControl w:val="0"/>
        <w:autoSpaceDE w:val="0"/>
        <w:autoSpaceDN w:val="0"/>
        <w:adjustRightInd w:val="0"/>
        <w:spacing w:after="0" w:line="240" w:lineRule="auto"/>
        <w:rPr>
          <w:rFonts w:ascii="Times New Roman" w:hAnsi="Times New Roman" w:cs="Times New Roman"/>
          <w:sz w:val="24"/>
          <w:szCs w:val="24"/>
        </w:rPr>
      </w:pPr>
    </w:p>
    <w:p w:rsidR="00DC503E" w:rsidRDefault="00DC503E" w:rsidP="00DC503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 Условия реализации </w:t>
      </w:r>
      <w:r w:rsidR="0004654C">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13" w:anchor="l85"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16 и </w:t>
      </w:r>
      <w:hyperlink r:id="rId14" w:anchor="l90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15" w:anchor="l134"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11 Положения о Государственной инспекции безопасности </w:t>
      </w:r>
      <w:r>
        <w:rPr>
          <w:rFonts w:ascii="Times New Roman" w:hAnsi="Times New Roman" w:cs="Times New Roman"/>
          <w:sz w:val="24"/>
          <w:szCs w:val="24"/>
        </w:rPr>
        <w:lastRenderedPageBreak/>
        <w:t>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Теоретическое обучение проводится в оборудованных учебных кабинетах.</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Наполняемость учебной группы не должна превышать 30 человек.</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DC503E" w:rsidRDefault="00DC503E" w:rsidP="001B67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DC503E" w:rsidRDefault="00DC503E" w:rsidP="001B67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 число необходимых помещений;</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 общее число групп;</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0,75 - постоянный коэффициент (загрузка учебного кабинета принимается равной 75%);</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фонд времени использования помещения в часах.</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19"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0" w:anchor="l68" w:history="1">
        <w:r>
          <w:rPr>
            <w:rFonts w:ascii="Times New Roman" w:hAnsi="Times New Roman" w:cs="Times New Roman"/>
            <w:sz w:val="24"/>
            <w:szCs w:val="24"/>
            <w:u w:val="single"/>
          </w:rPr>
          <w:t>пункте 3.1</w:t>
        </w:r>
      </w:hyperlink>
      <w:r>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21" w:anchor="l0" w:history="1">
        <w:r>
          <w:rPr>
            <w:rFonts w:ascii="Times New Roman" w:hAnsi="Times New Roman" w:cs="Times New Roman"/>
            <w:sz w:val="24"/>
            <w:szCs w:val="24"/>
            <w:u w:val="single"/>
          </w:rPr>
          <w:t>от 26 августа 2010 г. N 761н</w:t>
        </w:r>
      </w:hyperlink>
      <w:r>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22" w:anchor="l14" w:history="1">
        <w:r>
          <w:rPr>
            <w:rFonts w:ascii="Times New Roman" w:hAnsi="Times New Roman" w:cs="Times New Roman"/>
            <w:sz w:val="24"/>
            <w:szCs w:val="24"/>
            <w:u w:val="single"/>
          </w:rPr>
          <w:t>стандарта</w:t>
        </w:r>
      </w:hyperlink>
      <w:r>
        <w:rPr>
          <w:rFonts w:ascii="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Информационно-методические условия реализации образовательной программы включают:</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 материалы и разработки;</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расписание занятий.</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Материально-технические условия реализации образовательной программы.</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должен обеспечивать оценку и возможность повышать уровень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Pr>
          <w:rFonts w:ascii="Times New Roman" w:hAnsi="Times New Roman" w:cs="Times New Roman"/>
          <w:sz w:val="24"/>
          <w:szCs w:val="24"/>
        </w:rPr>
        <w:t>монотоноустойчивость</w:t>
      </w:r>
      <w:proofErr w:type="spellEnd"/>
      <w:r>
        <w:rPr>
          <w:rFonts w:ascii="Times New Roman" w:hAnsi="Times New Roman" w:cs="Times New Roman"/>
          <w:sz w:val="24"/>
          <w:szCs w:val="24"/>
        </w:rPr>
        <w:t>).</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для формирования у водителей навыков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психоэмоционального состояния должны предоставлять возможности для обучения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при наиболее часто встречающихся состояниях: эмоциональной напряженности, </w:t>
      </w:r>
      <w:proofErr w:type="spellStart"/>
      <w:r>
        <w:rPr>
          <w:rFonts w:ascii="Times New Roman" w:hAnsi="Times New Roman" w:cs="Times New Roman"/>
          <w:sz w:val="24"/>
          <w:szCs w:val="24"/>
        </w:rPr>
        <w:t>монотонии</w:t>
      </w:r>
      <w:proofErr w:type="spellEnd"/>
      <w:r>
        <w:rPr>
          <w:rFonts w:ascii="Times New Roman" w:hAnsi="Times New Roman" w:cs="Times New Roman"/>
          <w:sz w:val="24"/>
          <w:szCs w:val="24"/>
        </w:rPr>
        <w:t>, утомлении, стрессе и тренировке свойств внимания (концентрации, распределения).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защиту персональных данных.</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Учебные транспортные средства категории "CE" должны быть представлены механическими транспортными средствами и прицепами, относящимися к одной из категорий O2, O3, O4 (не </w:t>
      </w:r>
      <w:r>
        <w:rPr>
          <w:rFonts w:ascii="Times New Roman" w:hAnsi="Times New Roman" w:cs="Times New Roman"/>
          <w:sz w:val="24"/>
          <w:szCs w:val="24"/>
        </w:rPr>
        <w:lastRenderedPageBreak/>
        <w:t xml:space="preserve">менее одного),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23" w:anchor="l316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DC503E" w:rsidRDefault="00DC503E" w:rsidP="001B67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DC503E" w:rsidRDefault="00DC503E" w:rsidP="001B67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 cy="2190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276225" cy="21907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количество автотранспортных средств;</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количество часов вождения в соответствии с учебным планом;</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K - количество обучающихся в год;</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24,5 - среднее количество рабочих дней в месяц;</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 количество рабочих месяцев в году;</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 количество резервных учебных транспортных средств.</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DC503E" w:rsidRDefault="00DC503E" w:rsidP="001B67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Механическое транспортное средство, используемое для обучения вождению, согласно </w:t>
      </w:r>
      <w:hyperlink r:id="rId26" w:anchor="l521"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27" w:anchor="l524"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Основных положений.</w:t>
      </w:r>
    </w:p>
    <w:p w:rsidR="00DC503E" w:rsidRDefault="00DC503E" w:rsidP="001B6785">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учебного кабинета</w:t>
      </w:r>
    </w:p>
    <w:p w:rsidR="001B6785" w:rsidRPr="001B6785" w:rsidRDefault="00DC503E" w:rsidP="001B6785">
      <w:pPr>
        <w:widowControl w:val="0"/>
        <w:autoSpaceDE w:val="0"/>
        <w:autoSpaceDN w:val="0"/>
        <w:adjustRightInd w:val="0"/>
        <w:spacing w:after="150" w:line="240" w:lineRule="auto"/>
        <w:jc w:val="right"/>
        <w:rPr>
          <w:rFonts w:ascii="Times New Roman" w:hAnsi="Times New Roman" w:cs="Times New Roman"/>
          <w:i/>
          <w:iCs/>
          <w:sz w:val="24"/>
          <w:szCs w:val="24"/>
        </w:rPr>
      </w:pPr>
      <w:r>
        <w:rPr>
          <w:rFonts w:ascii="Times New Roman" w:hAnsi="Times New Roman" w:cs="Times New Roman"/>
          <w:i/>
          <w:iCs/>
          <w:sz w:val="24"/>
          <w:szCs w:val="24"/>
        </w:rPr>
        <w:t>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6"/>
        <w:gridCol w:w="113"/>
        <w:gridCol w:w="1694"/>
        <w:gridCol w:w="1815"/>
      </w:tblGrid>
      <w:tr w:rsidR="001B6785" w:rsidRPr="001B6785" w:rsidTr="00561378">
        <w:tc>
          <w:tcPr>
            <w:tcW w:w="6266"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Наименование учебного оборудования</w:t>
            </w:r>
          </w:p>
        </w:tc>
        <w:tc>
          <w:tcPr>
            <w:tcW w:w="1807" w:type="dxa"/>
            <w:gridSpan w:val="2"/>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Единица</w:t>
            </w:r>
          </w:p>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измерения</w:t>
            </w:r>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Количество</w:t>
            </w:r>
          </w:p>
        </w:tc>
      </w:tr>
      <w:tr w:rsidR="001B6785" w:rsidRPr="001B6785" w:rsidTr="00561378">
        <w:tc>
          <w:tcPr>
            <w:tcW w:w="9888" w:type="dxa"/>
            <w:gridSpan w:val="4"/>
            <w:shd w:val="clear" w:color="auto" w:fill="auto"/>
          </w:tcPr>
          <w:p w:rsidR="001B6785" w:rsidRPr="001B6785" w:rsidRDefault="001B6785" w:rsidP="001B6785">
            <w:pPr>
              <w:spacing w:after="0" w:line="240" w:lineRule="auto"/>
              <w:jc w:val="center"/>
              <w:rPr>
                <w:rFonts w:ascii="Times New Roman" w:hAnsi="Times New Roman" w:cs="Times New Roman"/>
                <w:b/>
                <w:sz w:val="20"/>
                <w:szCs w:val="20"/>
              </w:rPr>
            </w:pPr>
            <w:r w:rsidRPr="001B6785">
              <w:rPr>
                <w:rFonts w:ascii="Times New Roman" w:eastAsiaTheme="minorHAnsi" w:hAnsi="Times New Roman" w:cs="Times New Roman"/>
                <w:b/>
                <w:sz w:val="20"/>
                <w:szCs w:val="20"/>
                <w:lang w:eastAsia="en-US"/>
              </w:rPr>
              <w:t>Оборудование и технические средства обучения</w:t>
            </w:r>
          </w:p>
        </w:tc>
      </w:tr>
      <w:tr w:rsidR="001B6785" w:rsidRPr="001B6785" w:rsidTr="00561378">
        <w:tc>
          <w:tcPr>
            <w:tcW w:w="6266" w:type="dxa"/>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 xml:space="preserve">Опорно-сцепное устройство </w:t>
            </w:r>
          </w:p>
        </w:tc>
        <w:tc>
          <w:tcPr>
            <w:tcW w:w="1807" w:type="dxa"/>
            <w:gridSpan w:val="2"/>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eastAsiaTheme="minorHAnsi" w:hAnsi="Times New Roman" w:cs="Times New Roman"/>
                <w:sz w:val="20"/>
                <w:szCs w:val="20"/>
                <w:lang w:eastAsia="en-US"/>
              </w:rPr>
              <w:t xml:space="preserve">комплект </w:t>
            </w:r>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433"/>
        </w:trPr>
        <w:tc>
          <w:tcPr>
            <w:tcW w:w="6266" w:type="dxa"/>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Компьютер с соответствующим программным</w:t>
            </w:r>
          </w:p>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обеспечением</w:t>
            </w:r>
          </w:p>
        </w:tc>
        <w:tc>
          <w:tcPr>
            <w:tcW w:w="1807" w:type="dxa"/>
            <w:gridSpan w:val="2"/>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eastAsiaTheme="minorHAnsi" w:hAnsi="Times New Roman" w:cs="Times New Roman"/>
                <w:sz w:val="20"/>
                <w:szCs w:val="20"/>
                <w:lang w:eastAsia="en-US"/>
              </w:rPr>
              <w:t xml:space="preserve">комплект </w:t>
            </w:r>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561378">
        <w:tc>
          <w:tcPr>
            <w:tcW w:w="6266" w:type="dxa"/>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 xml:space="preserve">Мультимедийный проектор </w:t>
            </w:r>
          </w:p>
        </w:tc>
        <w:tc>
          <w:tcPr>
            <w:tcW w:w="1807" w:type="dxa"/>
            <w:gridSpan w:val="2"/>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eastAsiaTheme="minorHAnsi" w:hAnsi="Times New Roman" w:cs="Times New Roman"/>
                <w:sz w:val="20"/>
                <w:szCs w:val="20"/>
                <w:lang w:eastAsia="en-US"/>
              </w:rPr>
              <w:t xml:space="preserve">комплект </w:t>
            </w:r>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561378">
        <w:tc>
          <w:tcPr>
            <w:tcW w:w="6266" w:type="dxa"/>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 xml:space="preserve">Экран (монитор, электронная доска) </w:t>
            </w:r>
          </w:p>
        </w:tc>
        <w:tc>
          <w:tcPr>
            <w:tcW w:w="1807" w:type="dxa"/>
            <w:gridSpan w:val="2"/>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eastAsiaTheme="minorHAnsi" w:hAnsi="Times New Roman" w:cs="Times New Roman"/>
                <w:sz w:val="20"/>
                <w:szCs w:val="20"/>
                <w:lang w:eastAsia="en-US"/>
              </w:rPr>
              <w:t xml:space="preserve">комплект </w:t>
            </w:r>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462"/>
        </w:trPr>
        <w:tc>
          <w:tcPr>
            <w:tcW w:w="6266" w:type="dxa"/>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Магнитная доска со схемой населенного</w:t>
            </w:r>
          </w:p>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 xml:space="preserve">пункта </w:t>
            </w:r>
            <w:r w:rsidRPr="001B6785">
              <w:rPr>
                <w:rFonts w:ascii="Times New Roman" w:eastAsiaTheme="minorHAnsi" w:hAnsi="Times New Roman" w:cs="Times New Roman"/>
                <w:sz w:val="20"/>
                <w:szCs w:val="20"/>
                <w:vertAlign w:val="superscript"/>
                <w:lang w:eastAsia="en-US"/>
              </w:rPr>
              <w:t>1</w:t>
            </w:r>
          </w:p>
        </w:tc>
        <w:tc>
          <w:tcPr>
            <w:tcW w:w="1807" w:type="dxa"/>
            <w:gridSpan w:val="2"/>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eastAsiaTheme="minorHAnsi" w:hAnsi="Times New Roman" w:cs="Times New Roman"/>
                <w:sz w:val="20"/>
                <w:szCs w:val="20"/>
                <w:lang w:eastAsia="en-US"/>
              </w:rPr>
              <w:t xml:space="preserve">комплект </w:t>
            </w:r>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561378">
        <w:tc>
          <w:tcPr>
            <w:tcW w:w="9888" w:type="dxa"/>
            <w:gridSpan w:val="4"/>
            <w:shd w:val="clear" w:color="auto" w:fill="auto"/>
          </w:tcPr>
          <w:p w:rsidR="001B6785" w:rsidRPr="001B6785" w:rsidRDefault="001B6785" w:rsidP="001B6785">
            <w:pPr>
              <w:spacing w:after="0" w:line="240" w:lineRule="auto"/>
              <w:jc w:val="center"/>
              <w:rPr>
                <w:rFonts w:ascii="Times New Roman" w:hAnsi="Times New Roman" w:cs="Times New Roman"/>
                <w:b/>
                <w:sz w:val="20"/>
                <w:szCs w:val="20"/>
                <w:vertAlign w:val="superscript"/>
              </w:rPr>
            </w:pPr>
            <w:r w:rsidRPr="001B6785">
              <w:rPr>
                <w:rFonts w:ascii="Times New Roman" w:eastAsiaTheme="minorHAnsi" w:hAnsi="Times New Roman" w:cs="Times New Roman"/>
                <w:b/>
                <w:sz w:val="20"/>
                <w:szCs w:val="20"/>
                <w:lang w:eastAsia="en-US"/>
              </w:rPr>
              <w:t>Учебно-наглядные пособия</w:t>
            </w:r>
            <w:r w:rsidRPr="001B6785">
              <w:rPr>
                <w:rFonts w:ascii="Times New Roman" w:eastAsiaTheme="minorHAnsi" w:hAnsi="Times New Roman" w:cs="Times New Roman"/>
                <w:b/>
                <w:sz w:val="20"/>
                <w:szCs w:val="20"/>
                <w:vertAlign w:val="superscript"/>
                <w:lang w:eastAsia="en-US"/>
              </w:rPr>
              <w:t xml:space="preserve"> 2</w:t>
            </w:r>
          </w:p>
        </w:tc>
      </w:tr>
      <w:tr w:rsidR="001B6785" w:rsidRPr="001B6785" w:rsidTr="001B6785">
        <w:trPr>
          <w:trHeight w:val="330"/>
        </w:trPr>
        <w:tc>
          <w:tcPr>
            <w:tcW w:w="9888" w:type="dxa"/>
            <w:gridSpan w:val="4"/>
            <w:shd w:val="clear" w:color="auto" w:fill="auto"/>
          </w:tcPr>
          <w:p w:rsidR="001B6785" w:rsidRPr="001B6785" w:rsidRDefault="001B6785" w:rsidP="001B6785">
            <w:pPr>
              <w:autoSpaceDE w:val="0"/>
              <w:autoSpaceDN w:val="0"/>
              <w:adjustRightInd w:val="0"/>
              <w:spacing w:after="0" w:line="240" w:lineRule="auto"/>
              <w:jc w:val="center"/>
              <w:rPr>
                <w:rFonts w:ascii="Times New Roman" w:hAnsi="Times New Roman" w:cs="Times New Roman"/>
                <w:sz w:val="20"/>
                <w:szCs w:val="20"/>
              </w:rPr>
            </w:pPr>
            <w:r w:rsidRPr="001B6785">
              <w:rPr>
                <w:rFonts w:ascii="Times New Roman" w:eastAsiaTheme="minorHAnsi" w:hAnsi="Times New Roman" w:cs="Times New Roman"/>
                <w:b/>
                <w:sz w:val="20"/>
                <w:szCs w:val="20"/>
                <w:lang w:eastAsia="en-US"/>
              </w:rPr>
              <w:t>Устройство и техническое обслуживание транспортных средств категории "CE" как объектов управления</w:t>
            </w:r>
          </w:p>
        </w:tc>
      </w:tr>
      <w:tr w:rsidR="001B6785" w:rsidRPr="001B6785" w:rsidTr="00561378">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 xml:space="preserve">Классификация прицепов </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561378">
        <w:trPr>
          <w:trHeight w:val="335"/>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Общее устройство прицепов категории О2, О3, О4</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561378">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lastRenderedPageBreak/>
              <w:t xml:space="preserve">Виды подвесок, применяемых на прицепах </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171"/>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Устройство рабочей тормозной системы прицепа</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561378">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 xml:space="preserve">Электрооборудование прицепа </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262"/>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Устройство узла сцепки и опорно-сцепного</w:t>
            </w:r>
          </w:p>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устройства</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226"/>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Контрольный осмотр и ежедневное техническое обслуживание автопоезда</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561378">
        <w:tc>
          <w:tcPr>
            <w:tcW w:w="9888" w:type="dxa"/>
            <w:gridSpan w:val="4"/>
            <w:shd w:val="clear" w:color="auto" w:fill="auto"/>
          </w:tcPr>
          <w:p w:rsidR="001B6785" w:rsidRPr="001B6785" w:rsidRDefault="001B6785" w:rsidP="001B6785">
            <w:pPr>
              <w:spacing w:after="0" w:line="240" w:lineRule="auto"/>
              <w:jc w:val="center"/>
              <w:rPr>
                <w:rFonts w:ascii="Times New Roman" w:hAnsi="Times New Roman" w:cs="Times New Roman"/>
                <w:b/>
                <w:sz w:val="20"/>
                <w:szCs w:val="20"/>
              </w:rPr>
            </w:pPr>
            <w:r w:rsidRPr="001B6785">
              <w:rPr>
                <w:rFonts w:ascii="Times New Roman" w:eastAsiaTheme="minorHAnsi" w:hAnsi="Times New Roman" w:cs="Times New Roman"/>
                <w:b/>
                <w:sz w:val="20"/>
                <w:szCs w:val="20"/>
                <w:lang w:eastAsia="en-US"/>
              </w:rPr>
              <w:t>Основы управления транспортными средствами категории "CE"</w:t>
            </w:r>
          </w:p>
        </w:tc>
      </w:tr>
      <w:tr w:rsidR="001B6785" w:rsidRPr="001B6785" w:rsidTr="001B6785">
        <w:trPr>
          <w:trHeight w:val="80"/>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Управление автопоездом при прохождении</w:t>
            </w:r>
          </w:p>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поворотов</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172"/>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Управление автопоездом при обгоне, опережении и встречном разъезде</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359"/>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Маневрирование автопоезда в ограниченном</w:t>
            </w:r>
          </w:p>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пространстве</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168"/>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Управление автопоездом при движении задним ходом</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71"/>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Перевозка грузов в прицепах различного назначения</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561378">
        <w:trPr>
          <w:trHeight w:val="549"/>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Причины ухудшения курсовой устойчивости и</w:t>
            </w:r>
          </w:p>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"складывания" автопоезда при торможении</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126"/>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Причины возникновения заноса и сноса прицепа</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70"/>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Особенности управления автопоездом в горной местности</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76"/>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 xml:space="preserve">Типичные опасные ситуации </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122"/>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Типовые примеры допускаемых нарушений ПДД</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365"/>
        </w:trPr>
        <w:tc>
          <w:tcPr>
            <w:tcW w:w="9888" w:type="dxa"/>
            <w:gridSpan w:val="4"/>
            <w:shd w:val="clear" w:color="auto" w:fill="auto"/>
          </w:tcPr>
          <w:p w:rsidR="001B6785" w:rsidRPr="001B6785" w:rsidRDefault="001B6785" w:rsidP="001B6785">
            <w:pPr>
              <w:spacing w:after="0" w:line="240" w:lineRule="auto"/>
              <w:jc w:val="center"/>
              <w:rPr>
                <w:rFonts w:ascii="Times New Roman" w:eastAsiaTheme="minorHAnsi" w:hAnsi="Times New Roman" w:cs="Times New Roman"/>
                <w:b/>
                <w:sz w:val="20"/>
                <w:szCs w:val="20"/>
                <w:lang w:eastAsia="en-US"/>
              </w:rPr>
            </w:pPr>
            <w:r w:rsidRPr="001B6785">
              <w:rPr>
                <w:rFonts w:ascii="Times New Roman" w:eastAsiaTheme="minorHAnsi" w:hAnsi="Times New Roman" w:cs="Times New Roman"/>
                <w:b/>
                <w:sz w:val="20"/>
                <w:szCs w:val="20"/>
                <w:lang w:eastAsia="en-US"/>
              </w:rPr>
              <w:t>Информационные материалы</w:t>
            </w:r>
          </w:p>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eastAsiaTheme="minorHAnsi" w:hAnsi="Times New Roman" w:cs="Times New Roman"/>
                <w:b/>
                <w:sz w:val="20"/>
                <w:szCs w:val="20"/>
                <w:lang w:eastAsia="en-US"/>
              </w:rPr>
              <w:t xml:space="preserve"> Информационный стенд</w:t>
            </w:r>
          </w:p>
        </w:tc>
      </w:tr>
      <w:tr w:rsidR="001B6785" w:rsidRPr="001B6785" w:rsidTr="001B6785">
        <w:trPr>
          <w:trHeight w:val="245"/>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Закон Российской Федерации от 7 февраля 1992 г. № 2300-1 "О защите прав потребителей"</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561378">
        <w:trPr>
          <w:trHeight w:val="317"/>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Копия лицензии с соответствующим приложением</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287"/>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Примерная программа профессиональной</w:t>
            </w:r>
          </w:p>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подготовки водителей транспортных средств</w:t>
            </w:r>
          </w:p>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категории "CE"</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297"/>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Программа профессиональной подготовки</w:t>
            </w:r>
          </w:p>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водителей транспортных средств категории</w:t>
            </w:r>
          </w:p>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"CE", согласованная с Госавтоинспекцией</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70"/>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Федеральный закон "О защите прав потребителей"</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561378">
        <w:trPr>
          <w:trHeight w:val="277"/>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 xml:space="preserve">Учебный план </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86"/>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 xml:space="preserve">Календарный учебный график (на </w:t>
            </w:r>
            <w:proofErr w:type="gramStart"/>
            <w:r w:rsidRPr="001B6785">
              <w:rPr>
                <w:rFonts w:ascii="Times New Roman" w:eastAsiaTheme="minorHAnsi" w:hAnsi="Times New Roman" w:cs="Times New Roman"/>
                <w:sz w:val="20"/>
                <w:szCs w:val="20"/>
                <w:lang w:eastAsia="en-US"/>
              </w:rPr>
              <w:t>каждую  учебную</w:t>
            </w:r>
            <w:proofErr w:type="gramEnd"/>
            <w:r w:rsidRPr="001B6785">
              <w:rPr>
                <w:rFonts w:ascii="Times New Roman" w:eastAsiaTheme="minorHAnsi" w:hAnsi="Times New Roman" w:cs="Times New Roman"/>
                <w:sz w:val="20"/>
                <w:szCs w:val="20"/>
                <w:lang w:eastAsia="en-US"/>
              </w:rPr>
              <w:t xml:space="preserve"> группу)</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561378">
        <w:trPr>
          <w:trHeight w:val="277"/>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Расписание занятий (на каждую учебную группу)</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122"/>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График учебного вождения (на каждую учебную группу)</w:t>
            </w:r>
          </w:p>
        </w:tc>
        <w:tc>
          <w:tcPr>
            <w:tcW w:w="1694"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spacing w:after="0" w:line="240" w:lineRule="auto"/>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122"/>
        </w:trPr>
        <w:tc>
          <w:tcPr>
            <w:tcW w:w="6379" w:type="dxa"/>
            <w:gridSpan w:val="2"/>
            <w:shd w:val="clear" w:color="auto" w:fill="auto"/>
          </w:tcPr>
          <w:p w:rsidR="001B6785" w:rsidRPr="001B6785" w:rsidRDefault="001B6785" w:rsidP="001B6785">
            <w:pPr>
              <w:autoSpaceDE w:val="0"/>
              <w:autoSpaceDN w:val="0"/>
              <w:adjustRightInd w:val="0"/>
              <w:spacing w:after="0" w:line="240" w:lineRule="auto"/>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Схемы учебных маршрутов, утвержденные руководителем организации, осуществляющей образовательную деятельность</w:t>
            </w:r>
          </w:p>
        </w:tc>
        <w:tc>
          <w:tcPr>
            <w:tcW w:w="1694" w:type="dxa"/>
            <w:shd w:val="clear" w:color="auto" w:fill="auto"/>
          </w:tcPr>
          <w:p w:rsidR="001B6785" w:rsidRPr="001B6785" w:rsidRDefault="001B6785" w:rsidP="001B6785">
            <w:pPr>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jc w:val="center"/>
              <w:rPr>
                <w:rFonts w:ascii="Times New Roman" w:hAnsi="Times New Roman" w:cs="Times New Roman"/>
                <w:sz w:val="20"/>
                <w:szCs w:val="20"/>
              </w:rPr>
            </w:pPr>
            <w:r w:rsidRPr="001B6785">
              <w:rPr>
                <w:rFonts w:ascii="Times New Roman" w:hAnsi="Times New Roman" w:cs="Times New Roman"/>
                <w:sz w:val="20"/>
                <w:szCs w:val="20"/>
              </w:rPr>
              <w:t>1</w:t>
            </w:r>
          </w:p>
        </w:tc>
      </w:tr>
      <w:tr w:rsidR="001B6785" w:rsidRPr="001B6785" w:rsidTr="001B6785">
        <w:trPr>
          <w:trHeight w:val="259"/>
        </w:trPr>
        <w:tc>
          <w:tcPr>
            <w:tcW w:w="6379" w:type="dxa"/>
            <w:gridSpan w:val="2"/>
            <w:shd w:val="clear" w:color="auto" w:fill="auto"/>
          </w:tcPr>
          <w:p w:rsidR="001B6785" w:rsidRPr="001B6785" w:rsidRDefault="001B6785" w:rsidP="001B6785">
            <w:pPr>
              <w:autoSpaceDE w:val="0"/>
              <w:autoSpaceDN w:val="0"/>
              <w:adjustRightInd w:val="0"/>
              <w:rPr>
                <w:rFonts w:ascii="Times New Roman" w:eastAsiaTheme="minorHAnsi" w:hAnsi="Times New Roman" w:cs="Times New Roman"/>
                <w:sz w:val="20"/>
                <w:szCs w:val="20"/>
                <w:lang w:eastAsia="en-US"/>
              </w:rPr>
            </w:pPr>
            <w:r w:rsidRPr="001B6785">
              <w:rPr>
                <w:rFonts w:ascii="Times New Roman" w:eastAsiaTheme="minorHAnsi" w:hAnsi="Times New Roman" w:cs="Times New Roman"/>
                <w:sz w:val="20"/>
                <w:szCs w:val="20"/>
                <w:lang w:eastAsia="en-US"/>
              </w:rPr>
              <w:t xml:space="preserve">Книга жалоб и предложений </w:t>
            </w:r>
          </w:p>
        </w:tc>
        <w:tc>
          <w:tcPr>
            <w:tcW w:w="1694" w:type="dxa"/>
            <w:shd w:val="clear" w:color="auto" w:fill="auto"/>
          </w:tcPr>
          <w:p w:rsidR="001B6785" w:rsidRPr="001B6785" w:rsidRDefault="001B6785" w:rsidP="001B6785">
            <w:pPr>
              <w:jc w:val="center"/>
              <w:rPr>
                <w:rFonts w:ascii="Times New Roman" w:hAnsi="Times New Roman" w:cs="Times New Roman"/>
                <w:sz w:val="20"/>
                <w:szCs w:val="20"/>
              </w:rPr>
            </w:pPr>
            <w:proofErr w:type="spellStart"/>
            <w:r w:rsidRPr="001B6785">
              <w:rPr>
                <w:rFonts w:ascii="Times New Roman" w:hAnsi="Times New Roman" w:cs="Times New Roman"/>
                <w:sz w:val="20"/>
                <w:szCs w:val="20"/>
              </w:rPr>
              <w:t>шт</w:t>
            </w:r>
            <w:proofErr w:type="spellEnd"/>
          </w:p>
        </w:tc>
        <w:tc>
          <w:tcPr>
            <w:tcW w:w="1815" w:type="dxa"/>
            <w:shd w:val="clear" w:color="auto" w:fill="auto"/>
          </w:tcPr>
          <w:p w:rsidR="001B6785" w:rsidRPr="001B6785" w:rsidRDefault="001B6785" w:rsidP="001B6785">
            <w:pPr>
              <w:jc w:val="center"/>
              <w:rPr>
                <w:rFonts w:ascii="Times New Roman" w:hAnsi="Times New Roman" w:cs="Times New Roman"/>
                <w:sz w:val="20"/>
                <w:szCs w:val="20"/>
              </w:rPr>
            </w:pPr>
            <w:r w:rsidRPr="001B6785">
              <w:rPr>
                <w:rFonts w:ascii="Times New Roman" w:hAnsi="Times New Roman" w:cs="Times New Roman"/>
                <w:sz w:val="20"/>
                <w:szCs w:val="20"/>
              </w:rPr>
              <w:t>1</w:t>
            </w:r>
          </w:p>
        </w:tc>
      </w:tr>
    </w:tbl>
    <w:p w:rsidR="001B6785" w:rsidRPr="001B6785" w:rsidRDefault="001B6785" w:rsidP="001B6785">
      <w:pPr>
        <w:spacing w:after="0" w:line="240" w:lineRule="auto"/>
        <w:rPr>
          <w:rFonts w:ascii="Times New Roman" w:hAnsi="Times New Roman" w:cs="Times New Roman"/>
        </w:rPr>
      </w:pPr>
      <w:r w:rsidRPr="001B6785">
        <w:rPr>
          <w:rFonts w:ascii="Times New Roman" w:hAnsi="Times New Roman" w:cs="Times New Roman"/>
          <w:vertAlign w:val="superscript"/>
        </w:rPr>
        <w:t>1</w:t>
      </w:r>
      <w:r w:rsidRPr="001B6785">
        <w:rPr>
          <w:rFonts w:ascii="Times New Roman" w:hAnsi="Times New Roman" w:cs="Times New Roman"/>
        </w:rPr>
        <w:t xml:space="preserve"> Магнитная доска со схемой населенного пункта может быть заменена соответствующим электронным учебным пособием.</w:t>
      </w:r>
    </w:p>
    <w:p w:rsidR="001B6785" w:rsidRPr="001B6785" w:rsidRDefault="001B6785" w:rsidP="001B6785">
      <w:pPr>
        <w:widowControl w:val="0"/>
        <w:autoSpaceDE w:val="0"/>
        <w:autoSpaceDN w:val="0"/>
        <w:adjustRightInd w:val="0"/>
        <w:spacing w:after="0" w:line="240" w:lineRule="auto"/>
        <w:rPr>
          <w:rFonts w:ascii="Times New Roman" w:hAnsi="Times New Roman" w:cs="Times New Roman"/>
          <w:sz w:val="24"/>
          <w:szCs w:val="24"/>
        </w:rPr>
      </w:pPr>
      <w:r w:rsidRPr="001B6785">
        <w:rPr>
          <w:rFonts w:ascii="Times New Roman" w:hAnsi="Times New Roman" w:cs="Times New Roman"/>
          <w:vertAlign w:val="superscript"/>
        </w:rPr>
        <w:t>2</w:t>
      </w:r>
      <w:r w:rsidRPr="001B6785">
        <w:rPr>
          <w:rFonts w:ascii="Times New Roman" w:hAnsi="Times New Roman" w:cs="Times New Roman"/>
        </w:rPr>
        <w:t xml:space="preserve"> Учебно-наглядные пособия допустимо представлять в ви</w:t>
      </w:r>
      <w:bookmarkStart w:id="0" w:name="_GoBack"/>
      <w:bookmarkEnd w:id="0"/>
      <w:r w:rsidRPr="001B6785">
        <w:rPr>
          <w:rFonts w:ascii="Times New Roman" w:hAnsi="Times New Roman" w:cs="Times New Roman"/>
        </w:rPr>
        <w:t>де плаката, стенда, макета, планшета, модели, кинофильма, видеофильма, мультимедийных слайдов.</w:t>
      </w:r>
    </w:p>
    <w:p w:rsidR="00DC503E" w:rsidRDefault="00DC503E" w:rsidP="00DC503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28" w:anchor="l225"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29" w:anchor="l313" w:history="1">
        <w:r>
          <w:rPr>
            <w:rFonts w:ascii="Times New Roman" w:hAnsi="Times New Roman" w:cs="Times New Roman"/>
            <w:sz w:val="24"/>
            <w:szCs w:val="24"/>
            <w:u w:val="single"/>
          </w:rPr>
          <w:t>пункту 3</w:t>
        </w:r>
      </w:hyperlink>
      <w:r>
        <w:rPr>
          <w:rFonts w:ascii="Times New Roman" w:hAnsi="Times New Roman" w:cs="Times New Roman"/>
          <w:sz w:val="24"/>
          <w:szCs w:val="24"/>
        </w:rPr>
        <w:t xml:space="preserve"> Требований к техническим средствам контроля.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w:t>
      </w:r>
      <w:proofErr w:type="spellStart"/>
      <w:r>
        <w:rPr>
          <w:rFonts w:ascii="Times New Roman" w:hAnsi="Times New Roman" w:cs="Times New Roman"/>
          <w:sz w:val="24"/>
          <w:szCs w:val="24"/>
        </w:rPr>
        <w:t>асфальто</w:t>
      </w:r>
      <w:proofErr w:type="spellEnd"/>
      <w:r>
        <w:rPr>
          <w:rFonts w:ascii="Times New Roman" w:hAnsi="Times New Roman" w:cs="Times New Roman"/>
          <w:sz w:val="24"/>
          <w:szCs w:val="24"/>
        </w:rPr>
        <w:t xml:space="preserve">- или цементобетонное покрытие согласно </w:t>
      </w:r>
      <w:hyperlink r:id="rId30"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1"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32"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33"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Pr>
          <w:rFonts w:ascii="Times New Roman" w:hAnsi="Times New Roman" w:cs="Times New Roman"/>
          <w:sz w:val="24"/>
          <w:szCs w:val="24"/>
        </w:rPr>
        <w:t>Стандартинформ</w:t>
      </w:r>
      <w:proofErr w:type="spellEnd"/>
      <w:r>
        <w:rPr>
          <w:rFonts w:ascii="Times New Roman" w:hAnsi="Times New Roman" w:cs="Times New Roman"/>
          <w:sz w:val="24"/>
          <w:szCs w:val="24"/>
        </w:rPr>
        <w:t>, 2017).</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34"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35" w:anchor="l447" w:history="1">
        <w:r>
          <w:rPr>
            <w:rFonts w:ascii="Times New Roman" w:hAnsi="Times New Roman" w:cs="Times New Roman"/>
            <w:sz w:val="24"/>
            <w:szCs w:val="24"/>
            <w:u w:val="single"/>
          </w:rPr>
          <w:t>пункту 7</w:t>
        </w:r>
      </w:hyperlink>
      <w:r>
        <w:rPr>
          <w:rFonts w:ascii="Times New Roman" w:hAnsi="Times New Roman" w:cs="Times New Roman"/>
          <w:sz w:val="24"/>
          <w:szCs w:val="24"/>
        </w:rPr>
        <w:t xml:space="preserve"> Требований к техническим средствам контроля.</w:t>
      </w:r>
    </w:p>
    <w:p w:rsidR="00DC503E" w:rsidRDefault="00DC503E" w:rsidP="001B67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Pr>
          <w:rFonts w:ascii="Times New Roman" w:hAnsi="Times New Roman" w:cs="Times New Roman"/>
          <w:sz w:val="24"/>
          <w:szCs w:val="24"/>
        </w:rPr>
        <w:t>послефинишной</w:t>
      </w:r>
      <w:proofErr w:type="spellEnd"/>
      <w:r>
        <w:rPr>
          <w:rFonts w:ascii="Times New Roman" w:hAnsi="Times New Roman" w:cs="Times New Roman"/>
          <w:sz w:val="24"/>
          <w:szCs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36" w:anchor="l230" w:history="1">
        <w:r>
          <w:rPr>
            <w:rFonts w:ascii="Times New Roman" w:hAnsi="Times New Roman" w:cs="Times New Roman"/>
            <w:sz w:val="24"/>
            <w:szCs w:val="24"/>
            <w:u w:val="single"/>
          </w:rPr>
          <w:t>пункту 8</w:t>
        </w:r>
      </w:hyperlink>
      <w:r>
        <w:rPr>
          <w:rFonts w:ascii="Times New Roman" w:hAnsi="Times New Roman" w:cs="Times New Roman"/>
          <w:sz w:val="24"/>
          <w:szCs w:val="24"/>
        </w:rPr>
        <w:t xml:space="preserve"> Требований к техническим средствам контроля.</w:t>
      </w:r>
    </w:p>
    <w:p w:rsidR="00DC503E" w:rsidRDefault="00DC503E" w:rsidP="00DC503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VI. Система оценки результатов освоения </w:t>
      </w:r>
      <w:r w:rsidR="0004654C">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К проведению квалификационного экзамена привлекаются представители работодателей, их объединений согласно </w:t>
      </w:r>
      <w:hyperlink r:id="rId37" w:anchor="l932" w:history="1">
        <w:r>
          <w:rPr>
            <w:rFonts w:ascii="Times New Roman" w:hAnsi="Times New Roman" w:cs="Times New Roman"/>
            <w:sz w:val="24"/>
            <w:szCs w:val="24"/>
            <w:u w:val="single"/>
          </w:rPr>
          <w:t>статье 74</w:t>
        </w:r>
      </w:hyperlink>
      <w:r>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"CE" как объектов управления";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"CE".</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"CE" на закрытой площадке или автодроме. На втором этапе осуществляется проверка навыков управления транспортным средством категории "CE" в условиях дорожного движения.</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38" w:anchor="l803"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DC503E" w:rsidRDefault="00DC503E" w:rsidP="001B67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DC503E" w:rsidRDefault="00DC503E" w:rsidP="00DC503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VII. Учебно-методические материалы, обеспечивающие реализацию </w:t>
      </w:r>
      <w:r w:rsidR="0004654C">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Учебно-методические материалы представлены:</w:t>
      </w:r>
    </w:p>
    <w:p w:rsidR="00DC503E" w:rsidRDefault="0004654C"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Рабочей</w:t>
      </w:r>
      <w:r w:rsidR="00DC503E">
        <w:rPr>
          <w:rFonts w:ascii="Times New Roman" w:hAnsi="Times New Roman" w:cs="Times New Roman"/>
          <w:sz w:val="24"/>
          <w:szCs w:val="24"/>
        </w:rPr>
        <w:t xml:space="preserve"> программой;</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программой;</w:t>
      </w:r>
    </w:p>
    <w:p w:rsidR="00DC503E" w:rsidRDefault="00DC503E" w:rsidP="00DC503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DC503E" w:rsidRDefault="00DC503E" w:rsidP="00DC503E">
      <w:pPr>
        <w:widowControl w:val="0"/>
        <w:autoSpaceDE w:val="0"/>
        <w:autoSpaceDN w:val="0"/>
        <w:adjustRightInd w:val="0"/>
        <w:spacing w:after="0" w:line="240" w:lineRule="auto"/>
        <w:rPr>
          <w:rFonts w:ascii="Times New Roman" w:hAnsi="Times New Roman" w:cs="Times New Roman"/>
          <w:sz w:val="24"/>
          <w:szCs w:val="24"/>
        </w:rPr>
      </w:pPr>
    </w:p>
    <w:p w:rsidR="00DC503E" w:rsidRDefault="00DC503E" w:rsidP="00DC503E">
      <w:pPr>
        <w:widowControl w:val="0"/>
        <w:autoSpaceDE w:val="0"/>
        <w:autoSpaceDN w:val="0"/>
        <w:adjustRightInd w:val="0"/>
        <w:spacing w:after="0" w:line="240" w:lineRule="auto"/>
        <w:rPr>
          <w:rFonts w:ascii="Times New Roman" w:hAnsi="Times New Roman" w:cs="Times New Roman"/>
          <w:sz w:val="24"/>
          <w:szCs w:val="24"/>
        </w:rPr>
      </w:pPr>
    </w:p>
    <w:sectPr w:rsidR="00DC503E" w:rsidSect="001B6785">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C503E"/>
    <w:rsid w:val="0001318A"/>
    <w:rsid w:val="0004654C"/>
    <w:rsid w:val="001B6785"/>
    <w:rsid w:val="009C0D5B"/>
    <w:rsid w:val="00DC5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33EB1-F0EC-4ED7-A23B-C27D2AB4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1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65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6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6556" TargetMode="External"/><Relationship Id="rId13" Type="http://schemas.openxmlformats.org/officeDocument/2006/relationships/hyperlink" Target="https://normativ.kontur.ru/document?moduleid=1&amp;documentid=408738" TargetMode="External"/><Relationship Id="rId18" Type="http://schemas.openxmlformats.org/officeDocument/2006/relationships/image" Target="media/image3.jpeg"/><Relationship Id="rId26" Type="http://schemas.openxmlformats.org/officeDocument/2006/relationships/hyperlink" Target="https://normativ.kontur.ru/document?moduleid=1&amp;documentid=352263"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normativ.kontur.ru/document?moduleid=1&amp;documentid=184188" TargetMode="External"/><Relationship Id="rId34" Type="http://schemas.openxmlformats.org/officeDocument/2006/relationships/hyperlink" Target="https://normativ.kontur.ru/document?moduleid=1&amp;documentid=387058" TargetMode="External"/><Relationship Id="rId7" Type="http://schemas.openxmlformats.org/officeDocument/2006/relationships/hyperlink" Target="https://normativ.kontur.ru/document?moduleid=1&amp;documentid=370328" TargetMode="External"/><Relationship Id="rId12" Type="http://schemas.openxmlformats.org/officeDocument/2006/relationships/hyperlink" Target="https://normativ.kontur.ru/document?moduleid=1&amp;documentid=352263" TargetMode="External"/><Relationship Id="rId17" Type="http://schemas.openxmlformats.org/officeDocument/2006/relationships/image" Target="media/image2.jpeg"/><Relationship Id="rId25" Type="http://schemas.openxmlformats.org/officeDocument/2006/relationships/image" Target="media/image5.jpeg"/><Relationship Id="rId33" Type="http://schemas.openxmlformats.org/officeDocument/2006/relationships/hyperlink" Target="https://normativ.kontur.ru/document?moduleid=1&amp;documentid=387058" TargetMode="External"/><Relationship Id="rId38" Type="http://schemas.openxmlformats.org/officeDocument/2006/relationships/hyperlink" Target="https://normativ.kontur.ru/document?moduleid=1&amp;documentid=416094" TargetMode="Externa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hyperlink" Target="https://normativ.kontur.ru/document?moduleid=1&amp;documentid=322539" TargetMode="External"/><Relationship Id="rId29" Type="http://schemas.openxmlformats.org/officeDocument/2006/relationships/hyperlink" Target="https://normativ.kontur.ru/document?moduleid=1&amp;documentid=387058" TargetMode="External"/><Relationship Id="rId1" Type="http://schemas.openxmlformats.org/officeDocument/2006/relationships/styles" Target="styles.xml"/><Relationship Id="rId6" Type="http://schemas.openxmlformats.org/officeDocument/2006/relationships/hyperlink" Target="https://normativ.kontur.ru/document?moduleid=1&amp;documentid=330326" TargetMode="External"/><Relationship Id="rId11" Type="http://schemas.openxmlformats.org/officeDocument/2006/relationships/hyperlink" Target="https://normativ.kontur.ru/document?moduleid=1&amp;documentid=408916" TargetMode="External"/><Relationship Id="rId24" Type="http://schemas.openxmlformats.org/officeDocument/2006/relationships/image" Target="media/image4.jpeg"/><Relationship Id="rId32" Type="http://schemas.openxmlformats.org/officeDocument/2006/relationships/hyperlink" Target="https://normativ.kontur.ru/document?moduleid=1&amp;documentid=387058" TargetMode="External"/><Relationship Id="rId37" Type="http://schemas.openxmlformats.org/officeDocument/2006/relationships/hyperlink" Target="https://normativ.kontur.ru/document?moduleid=1&amp;documentid=416094" TargetMode="External"/><Relationship Id="rId40" Type="http://schemas.openxmlformats.org/officeDocument/2006/relationships/theme" Target="theme/theme1.xml"/><Relationship Id="rId5" Type="http://schemas.openxmlformats.org/officeDocument/2006/relationships/hyperlink" Target="https://normativ.kontur.ru/document?moduleid=1&amp;documentid=416094" TargetMode="External"/><Relationship Id="rId15" Type="http://schemas.openxmlformats.org/officeDocument/2006/relationships/hyperlink" Target="https://normativ.kontur.ru/document?moduleid=1&amp;documentid=385080" TargetMode="External"/><Relationship Id="rId23" Type="http://schemas.openxmlformats.org/officeDocument/2006/relationships/hyperlink" Target="https://normativ.kontur.ru/document?moduleid=1&amp;documentid=352263" TargetMode="External"/><Relationship Id="rId28" Type="http://schemas.openxmlformats.org/officeDocument/2006/relationships/hyperlink" Target="https://normativ.kontur.ru/document?moduleid=1&amp;documentid=387058" TargetMode="External"/><Relationship Id="rId36" Type="http://schemas.openxmlformats.org/officeDocument/2006/relationships/hyperlink" Target="https://normativ.kontur.ru/document?moduleid=1&amp;documentid=387058" TargetMode="External"/><Relationship Id="rId10" Type="http://schemas.openxmlformats.org/officeDocument/2006/relationships/hyperlink" Target="https://normativ.kontur.ru/document?moduleid=1&amp;documentid=416094" TargetMode="External"/><Relationship Id="rId19" Type="http://schemas.openxmlformats.org/officeDocument/2006/relationships/hyperlink" Target="https://normativ.kontur.ru/document?moduleid=1&amp;documentid=352263" TargetMode="External"/><Relationship Id="rId31" Type="http://schemas.openxmlformats.org/officeDocument/2006/relationships/hyperlink" Target="https://normativ.kontur.ru/document?moduleid=1&amp;documentid=387058" TargetMode="External"/><Relationship Id="rId4" Type="http://schemas.openxmlformats.org/officeDocument/2006/relationships/hyperlink" Target="https://normativ.kontur.ru/document?moduleid=1&amp;documentid=408738" TargetMode="External"/><Relationship Id="rId9" Type="http://schemas.openxmlformats.org/officeDocument/2006/relationships/hyperlink" Target="https://normativ.kontur.ru/document?moduleid=1&amp;documentid=416094" TargetMode="External"/><Relationship Id="rId14" Type="http://schemas.openxmlformats.org/officeDocument/2006/relationships/hyperlink" Target="https://normativ.kontur.ru/document?moduleid=1&amp;documentid=408738" TargetMode="External"/><Relationship Id="rId22" Type="http://schemas.openxmlformats.org/officeDocument/2006/relationships/hyperlink" Target="https://normativ.kontur.ru/document?moduleid=1&amp;documentid=322539" TargetMode="External"/><Relationship Id="rId27" Type="http://schemas.openxmlformats.org/officeDocument/2006/relationships/hyperlink" Target="https://normativ.kontur.ru/document?moduleid=1&amp;documentid=352263" TargetMode="External"/><Relationship Id="rId30" Type="http://schemas.openxmlformats.org/officeDocument/2006/relationships/hyperlink" Target="https://normativ.kontur.ru/document?moduleid=1&amp;documentid=387058" TargetMode="External"/><Relationship Id="rId35" Type="http://schemas.openxmlformats.org/officeDocument/2006/relationships/hyperlink" Target="https://normativ.kontur.ru/document?moduleid=1&amp;documentid=387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5294</Words>
  <Characters>30177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pouru</dc:creator>
  <cp:keywords/>
  <dc:description/>
  <cp:lastModifiedBy>user</cp:lastModifiedBy>
  <cp:revision>4</cp:revision>
  <cp:lastPrinted>2022-08-24T06:36:00Z</cp:lastPrinted>
  <dcterms:created xsi:type="dcterms:W3CDTF">2022-07-28T09:54:00Z</dcterms:created>
  <dcterms:modified xsi:type="dcterms:W3CDTF">2022-08-24T06:36:00Z</dcterms:modified>
</cp:coreProperties>
</file>